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13" w:rsidRPr="00DD2713" w:rsidRDefault="005162E8" w:rsidP="005162E8">
      <w:pPr>
        <w:pStyle w:val="Ttulo1"/>
        <w:numPr>
          <w:ilvl w:val="0"/>
          <w:numId w:val="0"/>
        </w:numPr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Ficha de identificación de causas por factor de riesgo</w:t>
      </w:r>
    </w:p>
    <w:p w:rsidR="00DD2713" w:rsidRDefault="005162E8" w:rsidP="00860C10">
      <w:pPr>
        <w:pStyle w:val="Ttulo2"/>
        <w:numPr>
          <w:ilvl w:val="0"/>
          <w:numId w:val="0"/>
        </w:numPr>
        <w:ind w:left="576" w:hanging="576"/>
      </w:pPr>
      <w:r>
        <w:t>Anexo 7</w:t>
      </w:r>
      <w:r w:rsidR="00860C10">
        <w:t xml:space="preserve"> del Manual del Método ERGOPAR V2.0</w:t>
      </w:r>
    </w:p>
    <w:p w:rsidR="005162E8" w:rsidRPr="005162E8" w:rsidRDefault="005162E8" w:rsidP="005162E8"/>
    <w:tbl>
      <w:tblPr>
        <w:tblW w:w="4947" w:type="pct"/>
        <w:tblBorders>
          <w:top w:val="single" w:sz="4" w:space="0" w:color="EF4A1D"/>
          <w:left w:val="single" w:sz="4" w:space="0" w:color="EF4A1D"/>
          <w:bottom w:val="single" w:sz="4" w:space="0" w:color="EF4A1D"/>
          <w:right w:val="single" w:sz="4" w:space="0" w:color="EF4A1D"/>
          <w:insideH w:val="single" w:sz="4" w:space="0" w:color="EF4A1D"/>
          <w:insideV w:val="single" w:sz="4" w:space="0" w:color="EF4A1D"/>
        </w:tblBorders>
        <w:tblLayout w:type="fixed"/>
        <w:tblLook w:val="00A0"/>
      </w:tblPr>
      <w:tblGrid>
        <w:gridCol w:w="2737"/>
        <w:gridCol w:w="2924"/>
        <w:gridCol w:w="2929"/>
        <w:gridCol w:w="1694"/>
        <w:gridCol w:w="3785"/>
      </w:tblGrid>
      <w:tr w:rsidR="005162E8" w:rsidRPr="00451AA9" w:rsidTr="00730F7D">
        <w:trPr>
          <w:cantSplit/>
          <w:trHeight w:val="420"/>
          <w:tblHeader/>
        </w:trPr>
        <w:tc>
          <w:tcPr>
            <w:tcW w:w="5000" w:type="pct"/>
            <w:gridSpan w:val="5"/>
            <w:tcBorders>
              <w:bottom w:val="single" w:sz="4" w:space="0" w:color="EF4A1D"/>
            </w:tcBorders>
            <w:shd w:val="clear" w:color="auto" w:fill="EF4A1D"/>
          </w:tcPr>
          <w:p w:rsidR="005162E8" w:rsidRPr="00F32B62" w:rsidRDefault="005162E8" w:rsidP="00730F7D">
            <w:pPr>
              <w:spacing w:after="0"/>
              <w:contextualSpacing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F32B62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FICHA DE IDENTIFICACIÓN DE CAUSAS POR FACTOR DE RIESGO</w:t>
            </w:r>
          </w:p>
        </w:tc>
      </w:tr>
      <w:tr w:rsidR="005162E8" w:rsidRPr="00F32B62" w:rsidTr="00730F7D">
        <w:trPr>
          <w:cantSplit/>
          <w:trHeight w:val="420"/>
          <w:tblHeader/>
        </w:trPr>
        <w:tc>
          <w:tcPr>
            <w:tcW w:w="3053" w:type="pct"/>
            <w:gridSpan w:val="3"/>
            <w:shd w:val="clear" w:color="auto" w:fill="F48162"/>
          </w:tcPr>
          <w:p w:rsidR="005162E8" w:rsidRPr="00C539CD" w:rsidRDefault="005162E8" w:rsidP="00730F7D">
            <w:pPr>
              <w:spacing w:after="0"/>
              <w:contextualSpacing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C539CD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PUESTO/COLECTIVO:</w:t>
            </w:r>
          </w:p>
        </w:tc>
        <w:tc>
          <w:tcPr>
            <w:tcW w:w="1947" w:type="pct"/>
            <w:gridSpan w:val="2"/>
            <w:shd w:val="clear" w:color="auto" w:fill="F48162"/>
          </w:tcPr>
          <w:p w:rsidR="005162E8" w:rsidRPr="00C539CD" w:rsidRDefault="005162E8" w:rsidP="00730F7D">
            <w:pPr>
              <w:spacing w:after="0"/>
              <w:contextualSpacing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C539CD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PERIODO DE ANÁLISIS: </w:t>
            </w:r>
          </w:p>
        </w:tc>
      </w:tr>
      <w:tr w:rsidR="005162E8" w:rsidRPr="00451AA9" w:rsidTr="00730F7D">
        <w:trPr>
          <w:cantSplit/>
          <w:tblHeader/>
        </w:trPr>
        <w:tc>
          <w:tcPr>
            <w:tcW w:w="973" w:type="pct"/>
          </w:tcPr>
          <w:p w:rsidR="005162E8" w:rsidRPr="00451AA9" w:rsidRDefault="005162E8" w:rsidP="00730F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451AA9">
              <w:rPr>
                <w:rFonts w:ascii="Century Gothic" w:hAnsi="Century Gothic"/>
                <w:b/>
                <w:sz w:val="20"/>
                <w:szCs w:val="20"/>
              </w:rPr>
              <w:t>FACTORES DE RIESGO ERGONÓMICO PRIORITARIOS</w:t>
            </w:r>
            <w:r w:rsidRPr="00451AA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39" w:type="pct"/>
          </w:tcPr>
          <w:p w:rsidR="005162E8" w:rsidRPr="00451AA9" w:rsidRDefault="005162E8" w:rsidP="00730F7D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451AA9">
              <w:rPr>
                <w:rFonts w:ascii="Century Gothic" w:hAnsi="Century Gothic"/>
                <w:b/>
                <w:sz w:val="20"/>
                <w:szCs w:val="20"/>
              </w:rPr>
              <w:t>¿Con qué TAREA/S O ACCIONES se asocia?</w:t>
            </w:r>
          </w:p>
        </w:tc>
        <w:tc>
          <w:tcPr>
            <w:tcW w:w="1643" w:type="pct"/>
            <w:gridSpan w:val="2"/>
          </w:tcPr>
          <w:p w:rsidR="005162E8" w:rsidRPr="00451AA9" w:rsidRDefault="005162E8" w:rsidP="00730F7D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451AA9">
              <w:rPr>
                <w:rFonts w:ascii="Century Gothic" w:hAnsi="Century Gothic"/>
                <w:b/>
                <w:sz w:val="20"/>
                <w:szCs w:val="20"/>
              </w:rPr>
              <w:t xml:space="preserve">¿Por qué MOTIVO O CAUSA se realizan así las tarea/s o acciones asociadas al factor de riesgo? </w:t>
            </w:r>
          </w:p>
        </w:tc>
        <w:tc>
          <w:tcPr>
            <w:tcW w:w="1345" w:type="pct"/>
          </w:tcPr>
          <w:p w:rsidR="005162E8" w:rsidRPr="00451AA9" w:rsidRDefault="005162E8" w:rsidP="00730F7D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451AA9">
              <w:rPr>
                <w:rFonts w:ascii="Century Gothic" w:hAnsi="Century Gothic"/>
                <w:b/>
                <w:sz w:val="20"/>
                <w:szCs w:val="20"/>
              </w:rPr>
              <w:t xml:space="preserve">¿Cómo se podría EVITAR o DISMINUIR el riesgo ergonómico? </w:t>
            </w:r>
          </w:p>
        </w:tc>
      </w:tr>
      <w:tr w:rsidR="005162E8" w:rsidRPr="00451AA9" w:rsidTr="00730F7D">
        <w:trPr>
          <w:cantSplit/>
        </w:trPr>
        <w:tc>
          <w:tcPr>
            <w:tcW w:w="973" w:type="pct"/>
          </w:tcPr>
          <w:p w:rsidR="005162E8" w:rsidRPr="00451AA9" w:rsidRDefault="005162E8" w:rsidP="00730F7D">
            <w:pPr>
              <w:spacing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162E8" w:rsidRPr="00451AA9" w:rsidRDefault="005162E8" w:rsidP="00730F7D">
            <w:pPr>
              <w:spacing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162E8" w:rsidRPr="00451AA9" w:rsidRDefault="005162E8" w:rsidP="00730F7D">
            <w:pPr>
              <w:spacing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162E8" w:rsidRPr="00451AA9" w:rsidRDefault="005162E8" w:rsidP="00730F7D">
            <w:pPr>
              <w:spacing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39" w:type="pct"/>
          </w:tcPr>
          <w:p w:rsidR="005162E8" w:rsidRPr="00451AA9" w:rsidRDefault="005162E8" w:rsidP="00730F7D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43" w:type="pct"/>
            <w:gridSpan w:val="2"/>
          </w:tcPr>
          <w:p w:rsidR="005162E8" w:rsidRPr="00451AA9" w:rsidRDefault="005162E8" w:rsidP="00730F7D">
            <w:pPr>
              <w:spacing w:after="0"/>
              <w:ind w:right="-10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5" w:type="pct"/>
          </w:tcPr>
          <w:p w:rsidR="005162E8" w:rsidRPr="00451AA9" w:rsidRDefault="005162E8" w:rsidP="00730F7D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5162E8" w:rsidRPr="00451AA9" w:rsidTr="00730F7D">
        <w:trPr>
          <w:cantSplit/>
        </w:trPr>
        <w:tc>
          <w:tcPr>
            <w:tcW w:w="973" w:type="pct"/>
          </w:tcPr>
          <w:p w:rsidR="005162E8" w:rsidRPr="00451AA9" w:rsidRDefault="005162E8" w:rsidP="00730F7D">
            <w:pPr>
              <w:spacing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162E8" w:rsidRPr="00451AA9" w:rsidRDefault="005162E8" w:rsidP="00730F7D">
            <w:pPr>
              <w:spacing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162E8" w:rsidRPr="00451AA9" w:rsidRDefault="005162E8" w:rsidP="00730F7D">
            <w:pPr>
              <w:spacing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162E8" w:rsidRPr="00451AA9" w:rsidRDefault="005162E8" w:rsidP="00730F7D">
            <w:pPr>
              <w:spacing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39" w:type="pct"/>
          </w:tcPr>
          <w:p w:rsidR="005162E8" w:rsidRPr="00451AA9" w:rsidRDefault="005162E8" w:rsidP="00730F7D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43" w:type="pct"/>
            <w:gridSpan w:val="2"/>
          </w:tcPr>
          <w:p w:rsidR="005162E8" w:rsidRPr="00451AA9" w:rsidRDefault="005162E8" w:rsidP="00730F7D">
            <w:pPr>
              <w:spacing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45" w:type="pct"/>
          </w:tcPr>
          <w:p w:rsidR="005162E8" w:rsidRPr="00451AA9" w:rsidRDefault="005162E8" w:rsidP="00730F7D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162E8" w:rsidRPr="00451AA9" w:rsidTr="00730F7D">
        <w:trPr>
          <w:cantSplit/>
        </w:trPr>
        <w:tc>
          <w:tcPr>
            <w:tcW w:w="973" w:type="pct"/>
          </w:tcPr>
          <w:p w:rsidR="005162E8" w:rsidRPr="00451AA9" w:rsidRDefault="005162E8" w:rsidP="00730F7D">
            <w:pPr>
              <w:spacing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162E8" w:rsidRPr="00451AA9" w:rsidRDefault="005162E8" w:rsidP="00730F7D">
            <w:pPr>
              <w:spacing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162E8" w:rsidRPr="00451AA9" w:rsidRDefault="005162E8" w:rsidP="00730F7D">
            <w:pPr>
              <w:spacing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162E8" w:rsidRPr="00451AA9" w:rsidRDefault="005162E8" w:rsidP="00730F7D">
            <w:pPr>
              <w:spacing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39" w:type="pct"/>
          </w:tcPr>
          <w:p w:rsidR="005162E8" w:rsidRPr="00451AA9" w:rsidRDefault="005162E8" w:rsidP="00730F7D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43" w:type="pct"/>
            <w:gridSpan w:val="2"/>
          </w:tcPr>
          <w:p w:rsidR="005162E8" w:rsidRPr="00451AA9" w:rsidRDefault="005162E8" w:rsidP="00730F7D">
            <w:pPr>
              <w:spacing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45" w:type="pct"/>
          </w:tcPr>
          <w:p w:rsidR="005162E8" w:rsidRPr="00451AA9" w:rsidRDefault="005162E8" w:rsidP="00730F7D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162E8" w:rsidRPr="00451AA9" w:rsidTr="00730F7D">
        <w:trPr>
          <w:cantSplit/>
        </w:trPr>
        <w:tc>
          <w:tcPr>
            <w:tcW w:w="973" w:type="pct"/>
          </w:tcPr>
          <w:p w:rsidR="005162E8" w:rsidRPr="00451AA9" w:rsidRDefault="005162E8" w:rsidP="00730F7D">
            <w:pPr>
              <w:spacing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162E8" w:rsidRPr="00451AA9" w:rsidRDefault="005162E8" w:rsidP="00730F7D">
            <w:pPr>
              <w:spacing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162E8" w:rsidRPr="00451AA9" w:rsidRDefault="005162E8" w:rsidP="00730F7D">
            <w:pPr>
              <w:spacing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162E8" w:rsidRPr="00451AA9" w:rsidRDefault="005162E8" w:rsidP="00730F7D">
            <w:pPr>
              <w:spacing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39" w:type="pct"/>
          </w:tcPr>
          <w:p w:rsidR="005162E8" w:rsidRPr="00451AA9" w:rsidRDefault="005162E8" w:rsidP="00730F7D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43" w:type="pct"/>
            <w:gridSpan w:val="2"/>
          </w:tcPr>
          <w:p w:rsidR="005162E8" w:rsidRPr="00451AA9" w:rsidRDefault="005162E8" w:rsidP="00730F7D">
            <w:pPr>
              <w:spacing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45" w:type="pct"/>
          </w:tcPr>
          <w:p w:rsidR="005162E8" w:rsidRPr="00451AA9" w:rsidRDefault="005162E8" w:rsidP="00730F7D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A79BB" w:rsidRDefault="007A79BB" w:rsidP="007A79BB"/>
    <w:sectPr w:rsidR="007A79BB" w:rsidSect="005162E8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204" w:rsidRDefault="004F2204" w:rsidP="00DD2713">
      <w:pPr>
        <w:spacing w:after="0" w:line="240" w:lineRule="auto"/>
      </w:pPr>
      <w:r>
        <w:separator/>
      </w:r>
    </w:p>
  </w:endnote>
  <w:endnote w:type="continuationSeparator" w:id="1">
    <w:p w:rsidR="004F2204" w:rsidRDefault="004F2204" w:rsidP="00DD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13" w:rsidRPr="002B1622" w:rsidRDefault="00DD2713" w:rsidP="00DD2713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 w:rsidR="002B1622">
      <w:rPr>
        <w:rFonts w:ascii="Century Gothic" w:hAnsi="Century Gothic"/>
        <w:color w:val="782C97"/>
        <w:sz w:val="20"/>
        <w:szCs w:val="20"/>
      </w:rPr>
      <w:t xml:space="preserve">                </w:t>
    </w:r>
    <w:r w:rsidR="005162E8">
      <w:rPr>
        <w:rFonts w:ascii="Century Gothic" w:hAnsi="Century Gothic"/>
        <w:color w:val="782C97"/>
        <w:sz w:val="20"/>
        <w:szCs w:val="20"/>
      </w:rPr>
      <w:tab/>
    </w:r>
    <w:r w:rsidR="005162E8">
      <w:rPr>
        <w:rFonts w:ascii="Century Gothic" w:hAnsi="Century Gothic"/>
        <w:color w:val="782C97"/>
        <w:sz w:val="20"/>
        <w:szCs w:val="20"/>
      </w:rPr>
      <w:tab/>
    </w:r>
    <w:r w:rsidR="005162E8">
      <w:rPr>
        <w:rFonts w:ascii="Century Gothic" w:hAnsi="Century Gothic"/>
        <w:color w:val="782C97"/>
        <w:sz w:val="20"/>
        <w:szCs w:val="20"/>
      </w:rPr>
      <w:tab/>
    </w:r>
    <w:r w:rsidR="005162E8">
      <w:rPr>
        <w:rFonts w:ascii="Century Gothic" w:hAnsi="Century Gothic"/>
        <w:color w:val="782C97"/>
        <w:sz w:val="20"/>
        <w:szCs w:val="20"/>
      </w:rPr>
      <w:tab/>
    </w:r>
    <w:r w:rsidR="005162E8">
      <w:rPr>
        <w:rFonts w:ascii="Century Gothic" w:hAnsi="Century Gothic"/>
        <w:color w:val="782C97"/>
        <w:sz w:val="20"/>
        <w:szCs w:val="20"/>
      </w:rPr>
      <w:tab/>
    </w:r>
    <w:r w:rsidR="005162E8">
      <w:rPr>
        <w:rFonts w:ascii="Century Gothic" w:hAnsi="Century Gothic"/>
        <w:color w:val="782C97"/>
        <w:sz w:val="20"/>
        <w:szCs w:val="20"/>
      </w:rPr>
      <w:tab/>
    </w:r>
    <w:r w:rsidR="005162E8">
      <w:rPr>
        <w:rFonts w:ascii="Century Gothic" w:hAnsi="Century Gothic"/>
        <w:color w:val="782C97"/>
        <w:sz w:val="20"/>
        <w:szCs w:val="20"/>
      </w:rPr>
      <w:tab/>
    </w:r>
    <w:r w:rsidR="002B1622" w:rsidRPr="002B1622">
      <w:rPr>
        <w:rFonts w:ascii="Century Gothic" w:hAnsi="Century Gothic"/>
        <w:color w:val="782C97"/>
        <w:sz w:val="16"/>
        <w:szCs w:val="16"/>
      </w:rPr>
      <w:t xml:space="preserve"> </w:t>
    </w:r>
    <w:r w:rsidR="002B1622" w:rsidRPr="002B1622">
      <w:rPr>
        <w:rFonts w:ascii="Century Gothic" w:hAnsi="Century Gothic"/>
        <w:sz w:val="16"/>
        <w:szCs w:val="16"/>
      </w:rPr>
      <w:t xml:space="preserve">Página </w:t>
    </w:r>
    <w:r w:rsidR="005A7120" w:rsidRPr="002B1622">
      <w:rPr>
        <w:rFonts w:ascii="Century Gothic" w:hAnsi="Century Gothic"/>
        <w:b/>
        <w:sz w:val="16"/>
        <w:szCs w:val="16"/>
      </w:rPr>
      <w:fldChar w:fldCharType="begin"/>
    </w:r>
    <w:r w:rsidR="002B1622" w:rsidRPr="002B1622">
      <w:rPr>
        <w:rFonts w:ascii="Century Gothic" w:hAnsi="Century Gothic"/>
        <w:b/>
        <w:sz w:val="16"/>
        <w:szCs w:val="16"/>
      </w:rPr>
      <w:instrText>PAGE</w:instrText>
    </w:r>
    <w:r w:rsidR="005A7120" w:rsidRPr="002B1622">
      <w:rPr>
        <w:rFonts w:ascii="Century Gothic" w:hAnsi="Century Gothic"/>
        <w:b/>
        <w:sz w:val="16"/>
        <w:szCs w:val="16"/>
      </w:rPr>
      <w:fldChar w:fldCharType="separate"/>
    </w:r>
    <w:r w:rsidR="005162E8">
      <w:rPr>
        <w:rFonts w:ascii="Century Gothic" w:hAnsi="Century Gothic"/>
        <w:b/>
        <w:noProof/>
        <w:sz w:val="16"/>
        <w:szCs w:val="16"/>
      </w:rPr>
      <w:t>1</w:t>
    </w:r>
    <w:r w:rsidR="005A7120" w:rsidRPr="002B1622">
      <w:rPr>
        <w:rFonts w:ascii="Century Gothic" w:hAnsi="Century Gothic"/>
        <w:b/>
        <w:sz w:val="16"/>
        <w:szCs w:val="16"/>
      </w:rPr>
      <w:fldChar w:fldCharType="end"/>
    </w:r>
    <w:r w:rsidR="002B1622" w:rsidRPr="002B1622">
      <w:rPr>
        <w:rFonts w:ascii="Century Gothic" w:hAnsi="Century Gothic"/>
        <w:sz w:val="16"/>
        <w:szCs w:val="16"/>
      </w:rPr>
      <w:t xml:space="preserve"> de </w:t>
    </w:r>
    <w:r w:rsidR="005A7120" w:rsidRPr="002B1622">
      <w:rPr>
        <w:rFonts w:ascii="Century Gothic" w:hAnsi="Century Gothic"/>
        <w:b/>
        <w:sz w:val="16"/>
        <w:szCs w:val="16"/>
      </w:rPr>
      <w:fldChar w:fldCharType="begin"/>
    </w:r>
    <w:r w:rsidR="002B1622" w:rsidRPr="002B1622">
      <w:rPr>
        <w:rFonts w:ascii="Century Gothic" w:hAnsi="Century Gothic"/>
        <w:b/>
        <w:sz w:val="16"/>
        <w:szCs w:val="16"/>
      </w:rPr>
      <w:instrText>NUMPAGES</w:instrText>
    </w:r>
    <w:r w:rsidR="005A7120" w:rsidRPr="002B1622">
      <w:rPr>
        <w:rFonts w:ascii="Century Gothic" w:hAnsi="Century Gothic"/>
        <w:b/>
        <w:sz w:val="16"/>
        <w:szCs w:val="16"/>
      </w:rPr>
      <w:fldChar w:fldCharType="separate"/>
    </w:r>
    <w:r w:rsidR="005162E8">
      <w:rPr>
        <w:rFonts w:ascii="Century Gothic" w:hAnsi="Century Gothic"/>
        <w:b/>
        <w:noProof/>
        <w:sz w:val="16"/>
        <w:szCs w:val="16"/>
      </w:rPr>
      <w:t>1</w:t>
    </w:r>
    <w:r w:rsidR="005A7120" w:rsidRPr="002B1622">
      <w:rPr>
        <w:rFonts w:ascii="Century Gothic" w:hAnsi="Century Gothic"/>
        <w:b/>
        <w:sz w:val="16"/>
        <w:szCs w:val="16"/>
      </w:rPr>
      <w:fldChar w:fldCharType="end"/>
    </w:r>
  </w:p>
  <w:p w:rsidR="00DD2713" w:rsidRDefault="00DD271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204" w:rsidRDefault="004F2204" w:rsidP="00DD2713">
      <w:pPr>
        <w:spacing w:after="0" w:line="240" w:lineRule="auto"/>
      </w:pPr>
      <w:r>
        <w:separator/>
      </w:r>
    </w:p>
  </w:footnote>
  <w:footnote w:type="continuationSeparator" w:id="1">
    <w:p w:rsidR="004F2204" w:rsidRDefault="004F2204" w:rsidP="00DD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22" w:rsidRPr="002B1622" w:rsidRDefault="002B1622" w:rsidP="002B1622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68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="005162E8">
      <w:rPr>
        <w:rFonts w:ascii="Century Gothic" w:hAnsi="Century Gothic"/>
        <w:color w:val="782C97"/>
        <w:lang w:val="es-ES_tradnl"/>
      </w:rPr>
      <w:tab/>
    </w:r>
    <w:r w:rsidR="005162E8">
      <w:rPr>
        <w:rFonts w:ascii="Century Gothic" w:hAnsi="Century Gothic"/>
        <w:color w:val="782C97"/>
        <w:lang w:val="es-ES_tradnl"/>
      </w:rPr>
      <w:tab/>
    </w:r>
    <w:r w:rsidR="005162E8">
      <w:rPr>
        <w:rFonts w:ascii="Century Gothic" w:hAnsi="Century Gothic"/>
        <w:color w:val="782C97"/>
        <w:lang w:val="es-ES_tradnl"/>
      </w:rPr>
      <w:tab/>
    </w:r>
    <w:r w:rsidR="005162E8">
      <w:rPr>
        <w:rFonts w:ascii="Century Gothic" w:hAnsi="Century Gothic"/>
        <w:color w:val="782C97"/>
        <w:lang w:val="es-ES_tradnl"/>
      </w:rPr>
      <w:tab/>
    </w:r>
    <w:r w:rsidR="00DD2713" w:rsidRPr="000B6116">
      <w:rPr>
        <w:rFonts w:ascii="Century Gothic" w:hAnsi="Century Gothic"/>
        <w:color w:val="782C97"/>
        <w:lang w:val="es-ES_tradnl"/>
      </w:rPr>
      <w:t>http://ergopar.istas.net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5.45pt;height:10.2pt" o:bullet="t">
        <v:imagedata r:id="rId1" o:title="2014-11-21_132727"/>
      </v:shape>
    </w:pict>
  </w:numPicBullet>
  <w:abstractNum w:abstractNumId="0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347C3B8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171FD1"/>
    <w:multiLevelType w:val="hybridMultilevel"/>
    <w:tmpl w:val="8DBCDD0C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A7F18"/>
    <w:multiLevelType w:val="multilevel"/>
    <w:tmpl w:val="49D4B3BC"/>
    <w:lvl w:ilvl="0">
      <w:start w:val="1"/>
      <w:numFmt w:val="decimal"/>
      <w:lvlText w:val="%1."/>
      <w:lvlJc w:val="left"/>
      <w:pPr>
        <w:ind w:left="450" w:hanging="450"/>
      </w:pPr>
      <w:rPr>
        <w:rFonts w:eastAsiaTheme="majorEastAsia" w:cstheme="majorBidi" w:hint="default"/>
        <w:sz w:val="28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Theme="majorEastAsia" w:hAnsiTheme="minorHAnsi" w:cstheme="majorBidi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cstheme="majorBidi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ajorEastAsia" w:cstheme="majorBid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cstheme="majorBidi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ajorEastAsia" w:cstheme="maj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cstheme="maj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ajorEastAsia" w:cstheme="maj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ajorEastAsia" w:cstheme="majorBidi" w:hint="default"/>
        <w:sz w:val="28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713"/>
    <w:rsid w:val="000E1CF9"/>
    <w:rsid w:val="001A3157"/>
    <w:rsid w:val="002870AB"/>
    <w:rsid w:val="002B1622"/>
    <w:rsid w:val="003B2D94"/>
    <w:rsid w:val="00497C97"/>
    <w:rsid w:val="004F2204"/>
    <w:rsid w:val="005162E8"/>
    <w:rsid w:val="005A7120"/>
    <w:rsid w:val="00657353"/>
    <w:rsid w:val="00701078"/>
    <w:rsid w:val="007A79BB"/>
    <w:rsid w:val="00860C10"/>
    <w:rsid w:val="00AD6DE2"/>
    <w:rsid w:val="00B218F0"/>
    <w:rsid w:val="00C1751D"/>
    <w:rsid w:val="00DD2713"/>
    <w:rsid w:val="00DE4DEA"/>
    <w:rsid w:val="00EA16E1"/>
    <w:rsid w:val="00F4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13"/>
  </w:style>
  <w:style w:type="paragraph" w:styleId="Ttulo1">
    <w:name w:val="heading 1"/>
    <w:basedOn w:val="Normal"/>
    <w:next w:val="Normal"/>
    <w:link w:val="Ttulo1Car"/>
    <w:qFormat/>
    <w:rsid w:val="00DD2713"/>
    <w:pPr>
      <w:keepNext/>
      <w:numPr>
        <w:numId w:val="3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E1CF9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2713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2713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D2713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D2713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D2713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D2713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D2713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713"/>
  </w:style>
  <w:style w:type="paragraph" w:styleId="Piedepgina">
    <w:name w:val="footer"/>
    <w:basedOn w:val="Normal"/>
    <w:link w:val="PiedepginaCar"/>
    <w:unhideWhenUsed/>
    <w:rsid w:val="00DD2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D2713"/>
  </w:style>
  <w:style w:type="paragraph" w:styleId="Textodeglobo">
    <w:name w:val="Balloon Text"/>
    <w:basedOn w:val="Normal"/>
    <w:link w:val="TextodegloboCar"/>
    <w:uiPriority w:val="99"/>
    <w:semiHidden/>
    <w:unhideWhenUsed/>
    <w:rsid w:val="00DD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71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D2713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0E1CF9"/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27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27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D2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D27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D2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D27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D27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uiPriority w:val="34"/>
    <w:qFormat/>
    <w:rsid w:val="000E1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7</cp:revision>
  <dcterms:created xsi:type="dcterms:W3CDTF">2014-11-24T10:14:00Z</dcterms:created>
  <dcterms:modified xsi:type="dcterms:W3CDTF">2014-12-09T11:58:00Z</dcterms:modified>
</cp:coreProperties>
</file>